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8E" w:rsidRDefault="00344C8E" w:rsidP="00344C8E">
      <w:pPr>
        <w:widowControl/>
        <w:spacing w:line="560" w:lineRule="exact"/>
        <w:jc w:val="center"/>
        <w:rPr>
          <w:rFonts w:ascii="黑体" w:eastAsia="黑体" w:hAnsi="黑体" w:hint="eastAsia"/>
          <w:bCs/>
          <w:color w:val="000000"/>
          <w:sz w:val="36"/>
          <w:szCs w:val="36"/>
        </w:rPr>
      </w:pPr>
      <w:r w:rsidRPr="000210B7">
        <w:rPr>
          <w:rFonts w:ascii="黑体" w:eastAsia="黑体" w:hAnsi="黑体" w:hint="eastAsia"/>
          <w:bCs/>
          <w:color w:val="000000"/>
          <w:sz w:val="36"/>
          <w:szCs w:val="36"/>
        </w:rPr>
        <w:t>关于申报201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7</w:t>
      </w:r>
      <w:r w:rsidRPr="000210B7">
        <w:rPr>
          <w:rFonts w:ascii="黑体" w:eastAsia="黑体" w:hAnsi="黑体" w:hint="eastAsia"/>
          <w:bCs/>
          <w:color w:val="000000"/>
          <w:sz w:val="36"/>
          <w:szCs w:val="36"/>
        </w:rPr>
        <w:t>年重庆市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科技传播与普及</w:t>
      </w:r>
      <w:r w:rsidRPr="000210B7">
        <w:rPr>
          <w:rFonts w:ascii="黑体" w:eastAsia="黑体" w:hAnsi="黑体" w:hint="eastAsia"/>
          <w:bCs/>
          <w:color w:val="000000"/>
          <w:sz w:val="36"/>
          <w:szCs w:val="36"/>
        </w:rPr>
        <w:t>项目的通知</w:t>
      </w:r>
    </w:p>
    <w:p w:rsidR="00344C8E" w:rsidRDefault="00344C8E" w:rsidP="00344C8E">
      <w:pPr>
        <w:widowControl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44C8E" w:rsidRPr="000210B7" w:rsidRDefault="00344C8E" w:rsidP="00344C8E">
      <w:pPr>
        <w:widowControl/>
        <w:spacing w:line="56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各有关单位： </w:t>
      </w:r>
      <w:bookmarkStart w:id="0" w:name="_GoBack"/>
      <w:bookmarkEnd w:id="0"/>
    </w:p>
    <w:p w:rsidR="00344C8E" w:rsidRPr="000210B7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0210B7">
        <w:rPr>
          <w:rFonts w:ascii="仿宋" w:eastAsia="仿宋" w:hAnsi="仿宋" w:hint="eastAsia"/>
          <w:sz w:val="32"/>
          <w:szCs w:val="32"/>
        </w:rPr>
        <w:t>为深入贯彻《重庆市科学技术普及条例》，切实推动我市科普能力建设，提升公众科学素养，营造有利于全市创新</w:t>
      </w:r>
      <w:r>
        <w:rPr>
          <w:rFonts w:ascii="仿宋" w:eastAsia="仿宋" w:hAnsi="仿宋" w:hint="eastAsia"/>
          <w:sz w:val="32"/>
          <w:szCs w:val="32"/>
        </w:rPr>
        <w:t>发展</w:t>
      </w:r>
      <w:r w:rsidRPr="000210B7">
        <w:rPr>
          <w:rFonts w:ascii="仿宋" w:eastAsia="仿宋" w:hAnsi="仿宋" w:hint="eastAsia"/>
          <w:sz w:val="32"/>
          <w:szCs w:val="32"/>
        </w:rPr>
        <w:t>的良好环境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210B7">
        <w:rPr>
          <w:rFonts w:ascii="仿宋" w:eastAsia="仿宋" w:hAnsi="仿宋" w:hint="eastAsia"/>
          <w:sz w:val="32"/>
          <w:szCs w:val="32"/>
        </w:rPr>
        <w:t>经研究，决定组织申报201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0210B7">
        <w:rPr>
          <w:rFonts w:ascii="仿宋" w:eastAsia="仿宋" w:hAnsi="仿宋" w:hint="eastAsia"/>
          <w:sz w:val="32"/>
          <w:szCs w:val="32"/>
        </w:rPr>
        <w:t>年重庆市科技传播与普及项目</w:t>
      </w:r>
      <w:r>
        <w:rPr>
          <w:rFonts w:ascii="仿宋" w:eastAsia="仿宋" w:hAnsi="仿宋" w:hint="eastAsia"/>
          <w:sz w:val="32"/>
          <w:szCs w:val="32"/>
        </w:rPr>
        <w:t>（以下简称科普项目）</w:t>
      </w:r>
      <w:r w:rsidRPr="000210B7">
        <w:rPr>
          <w:rFonts w:ascii="仿宋" w:eastAsia="仿宋" w:hAnsi="仿宋" w:hint="eastAsia"/>
          <w:sz w:val="32"/>
          <w:szCs w:val="32"/>
        </w:rPr>
        <w:t>。现将有关事项通知如下：</w:t>
      </w:r>
    </w:p>
    <w:p w:rsidR="00344C8E" w:rsidRDefault="00344C8E" w:rsidP="00344C8E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申报时间</w:t>
      </w:r>
    </w:p>
    <w:p w:rsidR="00344C8E" w:rsidRDefault="00344C8E" w:rsidP="00344C8E">
      <w:pPr>
        <w:widowControl/>
        <w:spacing w:line="560" w:lineRule="exact"/>
        <w:ind w:left="643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2016年12月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27</w:t>
      </w: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日-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2017年1</w:t>
      </w: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</w:t>
      </w: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344C8E" w:rsidRPr="00411923" w:rsidRDefault="00344C8E" w:rsidP="00344C8E">
      <w:pPr>
        <w:widowControl/>
        <w:spacing w:line="560" w:lineRule="exact"/>
        <w:ind w:left="643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41192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二、支持重点</w:t>
      </w:r>
    </w:p>
    <w:p w:rsidR="00344C8E" w:rsidRPr="00A76C94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119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科普项目支持方向详见《2017年度重庆市科技传播与普及项目申报指南》（附件1）</w:t>
      </w:r>
    </w:p>
    <w:p w:rsidR="00344C8E" w:rsidRPr="00556174" w:rsidRDefault="00344C8E" w:rsidP="00344C8E">
      <w:pPr>
        <w:widowControl/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Pr="00556174">
        <w:rPr>
          <w:rFonts w:ascii="仿宋" w:eastAsia="仿宋" w:hAnsi="仿宋" w:hint="eastAsia"/>
          <w:b/>
          <w:sz w:val="32"/>
          <w:szCs w:val="32"/>
        </w:rPr>
        <w:t>、申报条件</w:t>
      </w:r>
    </w:p>
    <w:p w:rsidR="00344C8E" w:rsidRPr="00556174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56174">
        <w:rPr>
          <w:rFonts w:ascii="仿宋" w:eastAsia="仿宋" w:hAnsi="仿宋" w:hint="eastAsia"/>
          <w:sz w:val="32"/>
          <w:szCs w:val="32"/>
        </w:rPr>
        <w:t>1、项目申报单位应是在重庆市内注册的，具备独立法人资格的单位</w:t>
      </w:r>
      <w:r>
        <w:rPr>
          <w:rFonts w:ascii="仿宋" w:eastAsia="仿宋" w:hAnsi="仿宋" w:hint="eastAsia"/>
          <w:sz w:val="32"/>
          <w:szCs w:val="32"/>
        </w:rPr>
        <w:t>，具有为项目实施提供良好的科研、创作及管理条件和匹配经费的能力。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5617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、申报项目应符合本通知所明确的支持重点，并在重庆市内实施。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556174">
        <w:rPr>
          <w:rFonts w:ascii="仿宋" w:eastAsia="仿宋" w:hAnsi="仿宋" w:hint="eastAsia"/>
          <w:sz w:val="32"/>
          <w:szCs w:val="32"/>
        </w:rPr>
        <w:t>项目单位、项目负责人和项目组成员当前信用分应在良好及以上，且项目负责人和项目组成员无逾期未结题项目。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</w:t>
      </w:r>
      <w:r w:rsidRPr="00556174">
        <w:rPr>
          <w:rFonts w:ascii="仿宋" w:eastAsia="仿宋" w:hAnsi="仿宋" w:hint="eastAsia"/>
          <w:sz w:val="32"/>
          <w:szCs w:val="32"/>
        </w:rPr>
        <w:t>同一申报单位原则上申报项目不超过2项（市级科普基地单独计算，须在项目申报书封面的“申报单位”处括号注明基地名字）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556174">
        <w:rPr>
          <w:rFonts w:ascii="仿宋" w:eastAsia="仿宋" w:hAnsi="仿宋" w:hint="eastAsia"/>
          <w:sz w:val="32"/>
          <w:szCs w:val="32"/>
        </w:rPr>
        <w:t>项目负责人原则上应当是项目申报单位的在职人员，</w:t>
      </w:r>
      <w:proofErr w:type="gramStart"/>
      <w:r w:rsidRPr="00556174">
        <w:rPr>
          <w:rFonts w:ascii="仿宋" w:eastAsia="仿宋" w:hAnsi="仿宋" w:hint="eastAsia"/>
          <w:sz w:val="32"/>
          <w:szCs w:val="32"/>
        </w:rPr>
        <w:t>且主持在研</w:t>
      </w:r>
      <w:proofErr w:type="gramEnd"/>
      <w:r w:rsidRPr="00556174">
        <w:rPr>
          <w:rFonts w:ascii="仿宋" w:eastAsia="仿宋" w:hAnsi="仿宋" w:hint="eastAsia"/>
          <w:sz w:val="32"/>
          <w:szCs w:val="32"/>
        </w:rPr>
        <w:t>的项目不超过1项，同</w:t>
      </w:r>
      <w:proofErr w:type="gramStart"/>
      <w:r w:rsidRPr="0055617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56174">
        <w:rPr>
          <w:rFonts w:ascii="仿宋" w:eastAsia="仿宋" w:hAnsi="仿宋" w:hint="eastAsia"/>
          <w:sz w:val="32"/>
          <w:szCs w:val="32"/>
        </w:rPr>
        <w:t>年度、同一计划类别的项目只能申报1项。项目组成员参加在</w:t>
      </w:r>
      <w:proofErr w:type="gramStart"/>
      <w:r w:rsidRPr="0055617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556174">
        <w:rPr>
          <w:rFonts w:ascii="仿宋" w:eastAsia="仿宋" w:hAnsi="仿宋" w:hint="eastAsia"/>
          <w:sz w:val="32"/>
          <w:szCs w:val="32"/>
        </w:rPr>
        <w:t>的项目不超过2项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4C8E" w:rsidRPr="00A22A15" w:rsidRDefault="00344C8E" w:rsidP="00344C8E">
      <w:pPr>
        <w:widowControl/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Pr="00A22A15">
        <w:rPr>
          <w:rFonts w:ascii="仿宋" w:eastAsia="仿宋" w:hAnsi="仿宋" w:hint="eastAsia"/>
          <w:b/>
          <w:sz w:val="32"/>
          <w:szCs w:val="32"/>
        </w:rPr>
        <w:t>、项目类别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0210B7">
        <w:rPr>
          <w:rFonts w:ascii="仿宋" w:eastAsia="仿宋" w:hAnsi="仿宋" w:hint="eastAsia"/>
          <w:sz w:val="32"/>
          <w:szCs w:val="32"/>
        </w:rPr>
        <w:t>分一般项目和重点项目两类，一般项目支持额度为</w:t>
      </w:r>
      <w:r>
        <w:rPr>
          <w:rFonts w:ascii="仿宋" w:eastAsia="仿宋" w:hAnsi="仿宋" w:hint="eastAsia"/>
          <w:sz w:val="32"/>
          <w:szCs w:val="32"/>
        </w:rPr>
        <w:t>3—</w:t>
      </w:r>
      <w:r w:rsidRPr="000210B7">
        <w:rPr>
          <w:rFonts w:ascii="仿宋" w:eastAsia="仿宋" w:hAnsi="仿宋" w:hint="eastAsia"/>
          <w:sz w:val="32"/>
          <w:szCs w:val="32"/>
        </w:rPr>
        <w:t>5万元，重点项目支持额度为10万元及以上。</w:t>
      </w:r>
      <w:r>
        <w:rPr>
          <w:rFonts w:ascii="仿宋" w:eastAsia="仿宋" w:hAnsi="仿宋" w:hint="eastAsia"/>
          <w:sz w:val="32"/>
          <w:szCs w:val="32"/>
        </w:rPr>
        <w:t>其中，科普作品项目全部为一般项目，支持额度为3万元。</w:t>
      </w:r>
    </w:p>
    <w:p w:rsidR="00344C8E" w:rsidRDefault="00344C8E" w:rsidP="00344C8E">
      <w:pPr>
        <w:widowControl/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Pr="00A22A15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实施时间</w:t>
      </w:r>
    </w:p>
    <w:p w:rsidR="00344C8E" w:rsidRPr="00A22A15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22A15">
        <w:rPr>
          <w:rFonts w:ascii="仿宋" w:eastAsia="仿宋" w:hAnsi="仿宋" w:hint="eastAsia"/>
          <w:sz w:val="32"/>
          <w:szCs w:val="32"/>
        </w:rPr>
        <w:t>本批项目实施周期为1年。</w:t>
      </w:r>
    </w:p>
    <w:p w:rsidR="00344C8E" w:rsidRDefault="00344C8E" w:rsidP="00344C8E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</w:t>
      </w:r>
      <w:r w:rsidRPr="000210B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、申报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方式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、登陆重庆市科委网的“</w:t>
      </w: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市级科技计划项目申报系统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Pr="008B7E2B">
        <w:rPr>
          <w:rFonts w:hint="eastAsia"/>
        </w:rPr>
        <w:t xml:space="preserve"> </w:t>
      </w:r>
      <w:r w:rsidRPr="008B7E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（http://xmgl.cstc.gov.cn）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在线</w:t>
      </w: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A7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科普项目申报流程操作图解见附件2）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344C8E" w:rsidRPr="000210B7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提交项目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申报书及相关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证明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材料纸质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件（一份）至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市科委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科技项目评估与管理服务中心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FD1F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</w:t>
      </w:r>
      <w:r w:rsidRPr="00FD1F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书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须在申报系统在线打印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FD1F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带条形码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并经申报单位和推荐单位加盖公章。</w:t>
      </w:r>
    </w:p>
    <w:p w:rsidR="00344C8E" w:rsidRPr="000210B7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高校、科研院所的科技管理部门负责组织本单位项目申报；企业和其他事业单位申报项目由所在区县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科委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或上级主管部门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申报推荐。</w:t>
      </w:r>
    </w:p>
    <w:p w:rsidR="00344C8E" w:rsidRDefault="00344C8E" w:rsidP="00344C8E">
      <w:pPr>
        <w:widowControl/>
        <w:spacing w:line="560" w:lineRule="exact"/>
        <w:ind w:leftChars="100" w:left="210" w:firstLineChars="100" w:firstLine="3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本批项目</w:t>
      </w:r>
      <w:r w:rsidRPr="002118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27</w:t>
      </w:r>
      <w:r w:rsidRPr="002118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9:00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起开始受理网上申报，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2017年1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:00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截止申报。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纸质申报材料请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24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:00前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报送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科技项目评估与管理服务中心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344C8E" w:rsidRPr="000210B7" w:rsidRDefault="00344C8E" w:rsidP="00344C8E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</w:t>
      </w:r>
      <w:r w:rsidRPr="000210B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、注意事项</w:t>
      </w:r>
    </w:p>
    <w:p w:rsidR="00344C8E" w:rsidRPr="000210B7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未在项目申报系统中注册的项目申报人及参研人员需在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重庆市科技人才库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中进行注册并完善相关信息后，方可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进行网上项目申报；已在项目申报系统中注册的项目申报人及参研人员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根据实际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重庆市科技人才库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中完善相关信息后，进行网上项目申报。</w:t>
      </w:r>
    </w:p>
    <w:p w:rsidR="00344C8E" w:rsidRPr="0081563D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8156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申报单位应如实填报相关信息，按要求及时报送有关材料，弄虚作假或逾期不报者按自动退出处理。</w:t>
      </w:r>
    </w:p>
    <w:p w:rsidR="00344C8E" w:rsidRPr="000210B7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Pr="008156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申报单位须承诺申报项目创作出版及开发中均无知识产权、版权等纠纷，若发生相关纠纷由项目申报单位负责。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4、对于科普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项目申报过程中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出现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的违规违纪或不当行为，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可直接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向</w:t>
      </w:r>
      <w:r w:rsidRPr="007666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市纪委驻市科委纪检组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举报。 </w:t>
      </w:r>
    </w:p>
    <w:p w:rsidR="00344C8E" w:rsidRPr="00F41555" w:rsidRDefault="00344C8E" w:rsidP="00344C8E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八</w:t>
      </w:r>
      <w:r w:rsidRPr="00F4155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、咨询电话</w:t>
      </w:r>
    </w:p>
    <w:p w:rsidR="00344C8E" w:rsidRDefault="00344C8E" w:rsidP="00344C8E">
      <w:pPr>
        <w:widowControl/>
        <w:spacing w:line="560" w:lineRule="exact"/>
        <w:ind w:firstLine="57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市科委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宣传统战与科普处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：李晶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、赵雪 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67513757</w:t>
      </w:r>
    </w:p>
    <w:p w:rsidR="00344C8E" w:rsidRPr="000210B7" w:rsidRDefault="00344C8E" w:rsidP="00344C8E">
      <w:pPr>
        <w:widowControl/>
        <w:spacing w:line="560" w:lineRule="exact"/>
        <w:ind w:firstLine="570"/>
        <w:jc w:val="left"/>
        <w:rPr>
          <w:rFonts w:ascii="仿宋" w:eastAsia="仿宋" w:hAnsi="仿宋" w:hint="eastAsia"/>
          <w:sz w:val="32"/>
          <w:szCs w:val="32"/>
        </w:rPr>
      </w:pPr>
      <w:r w:rsidRPr="00FA3F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市纪委驻市科委纪检组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：赵小平 67513692</w:t>
      </w:r>
    </w:p>
    <w:p w:rsidR="00344C8E" w:rsidRDefault="00344C8E" w:rsidP="00344C8E">
      <w:pPr>
        <w:widowControl/>
        <w:spacing w:line="560" w:lineRule="exact"/>
        <w:ind w:firstLine="57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FA3F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科技项目评估与管理服务中心：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何大维、雷阳星</w:t>
      </w:r>
      <w:r w:rsidRPr="00C05F9F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67512626，67512869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（传真）</w:t>
      </w:r>
    </w:p>
    <w:p w:rsidR="00344C8E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B1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网络支持：谢红亚 67511205</w:t>
      </w:r>
    </w:p>
    <w:p w:rsidR="00344C8E" w:rsidRPr="000210B7" w:rsidRDefault="00344C8E" w:rsidP="00344C8E">
      <w:pPr>
        <w:widowControl/>
        <w:spacing w:line="560" w:lineRule="exact"/>
        <w:ind w:firstLine="57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地址及邮编：重庆市</w:t>
      </w:r>
      <w:proofErr w:type="gramStart"/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渝</w:t>
      </w:r>
      <w:proofErr w:type="gramEnd"/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北区新</w:t>
      </w:r>
      <w:proofErr w:type="gramStart"/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溉</w:t>
      </w:r>
      <w:proofErr w:type="gramEnd"/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大道2号重庆生产力大厦一</w:t>
      </w:r>
      <w:proofErr w:type="gramStart"/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楼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项目评估与管理服务中心</w:t>
      </w:r>
      <w:r w:rsidRPr="000210B7">
        <w:rPr>
          <w:rFonts w:ascii="仿宋" w:eastAsia="仿宋" w:hAnsi="仿宋" w:cs="宋体"/>
          <w:color w:val="000000"/>
          <w:kern w:val="0"/>
          <w:sz w:val="32"/>
          <w:szCs w:val="32"/>
        </w:rPr>
        <w:t>（401147）</w:t>
      </w:r>
    </w:p>
    <w:p w:rsidR="00344C8E" w:rsidRPr="000210B7" w:rsidRDefault="00344C8E" w:rsidP="00344C8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0210B7">
        <w:rPr>
          <w:rFonts w:ascii="仿宋" w:eastAsia="仿宋" w:hAnsi="仿宋" w:hint="eastAsia"/>
          <w:sz w:val="32"/>
          <w:szCs w:val="32"/>
        </w:rPr>
        <w:t>附件：1</w:t>
      </w:r>
      <w:r>
        <w:rPr>
          <w:rFonts w:ascii="仿宋" w:eastAsia="仿宋" w:hAnsi="仿宋" w:hint="eastAsia"/>
          <w:sz w:val="32"/>
          <w:szCs w:val="32"/>
        </w:rPr>
        <w:t>.</w:t>
      </w:r>
      <w:r w:rsidRPr="000210B7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0210B7">
        <w:rPr>
          <w:rFonts w:ascii="仿宋" w:eastAsia="仿宋" w:hAnsi="仿宋" w:cs="宋体" w:hint="eastAsia"/>
          <w:kern w:val="0"/>
          <w:sz w:val="32"/>
          <w:szCs w:val="32"/>
        </w:rPr>
        <w:t>年重庆市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科技传播与普及</w:t>
      </w:r>
      <w:r w:rsidRPr="000210B7">
        <w:rPr>
          <w:rFonts w:ascii="仿宋" w:eastAsia="仿宋" w:hAnsi="仿宋" w:cs="宋体" w:hint="eastAsia"/>
          <w:kern w:val="0"/>
          <w:sz w:val="32"/>
          <w:szCs w:val="32"/>
        </w:rPr>
        <w:t>项目申报指南</w:t>
      </w:r>
    </w:p>
    <w:p w:rsidR="00344C8E" w:rsidRPr="000210B7" w:rsidRDefault="00344C8E" w:rsidP="00344C8E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0210B7">
        <w:rPr>
          <w:rFonts w:ascii="仿宋" w:eastAsia="仿宋" w:hAnsi="仿宋" w:hint="eastAsia"/>
          <w:sz w:val="32"/>
          <w:szCs w:val="32"/>
        </w:rPr>
        <w:lastRenderedPageBreak/>
        <w:t xml:space="preserve">          2.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科普</w:t>
      </w:r>
      <w:r w:rsidRPr="000210B7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申报流程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操作</w:t>
      </w:r>
      <w:r w:rsidRPr="000210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图解</w:t>
      </w:r>
    </w:p>
    <w:p w:rsidR="00344C8E" w:rsidRPr="000210B7" w:rsidRDefault="00344C8E" w:rsidP="00344C8E">
      <w:pPr>
        <w:spacing w:line="560" w:lineRule="exact"/>
        <w:ind w:leftChars="1216" w:left="5754" w:hangingChars="1000" w:hanging="3200"/>
        <w:rPr>
          <w:rFonts w:ascii="仿宋" w:eastAsia="仿宋" w:hAnsi="仿宋" w:hint="eastAsia"/>
          <w:sz w:val="32"/>
          <w:szCs w:val="32"/>
        </w:rPr>
      </w:pPr>
    </w:p>
    <w:p w:rsidR="00344C8E" w:rsidRPr="000210B7" w:rsidRDefault="00344C8E" w:rsidP="00344C8E">
      <w:pPr>
        <w:spacing w:line="560" w:lineRule="exact"/>
        <w:ind w:leftChars="1746" w:left="5587" w:hangingChars="600" w:hanging="1920"/>
        <w:jc w:val="right"/>
        <w:rPr>
          <w:rFonts w:ascii="仿宋" w:eastAsia="仿宋" w:hAnsi="仿宋" w:hint="eastAsia"/>
          <w:sz w:val="32"/>
          <w:szCs w:val="32"/>
        </w:rPr>
      </w:pPr>
      <w:r w:rsidRPr="000210B7">
        <w:rPr>
          <w:rFonts w:ascii="仿宋" w:eastAsia="仿宋" w:hAnsi="仿宋" w:hint="eastAsia"/>
          <w:sz w:val="32"/>
          <w:szCs w:val="32"/>
        </w:rPr>
        <w:t>重庆市科学技术委员会</w:t>
      </w:r>
    </w:p>
    <w:p w:rsidR="000448D0" w:rsidRPr="00344C8E" w:rsidRDefault="00344C8E" w:rsidP="00344C8E">
      <w:pPr>
        <w:spacing w:line="560" w:lineRule="exact"/>
        <w:ind w:left="5760" w:hangingChars="1800" w:hanging="5760"/>
        <w:jc w:val="right"/>
        <w:rPr>
          <w:rFonts w:ascii="仿宋" w:eastAsia="仿宋" w:hAnsi="仿宋"/>
          <w:sz w:val="32"/>
          <w:szCs w:val="32"/>
        </w:rPr>
      </w:pPr>
      <w:r w:rsidRPr="000210B7">
        <w:rPr>
          <w:rFonts w:ascii="仿宋" w:eastAsia="仿宋" w:hAnsi="仿宋" w:hint="eastAsia"/>
          <w:sz w:val="32"/>
          <w:szCs w:val="32"/>
        </w:rPr>
        <w:t xml:space="preserve">                          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0210B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 w:rsidRPr="000210B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 w:rsidRPr="000210B7">
        <w:rPr>
          <w:rFonts w:ascii="仿宋" w:eastAsia="仿宋" w:hAnsi="仿宋" w:hint="eastAsia"/>
          <w:sz w:val="32"/>
          <w:szCs w:val="32"/>
        </w:rPr>
        <w:t>日</w:t>
      </w:r>
    </w:p>
    <w:sectPr w:rsidR="000448D0" w:rsidRPr="0034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168A"/>
    <w:multiLevelType w:val="hybridMultilevel"/>
    <w:tmpl w:val="C358AC2E"/>
    <w:lvl w:ilvl="0" w:tplc="BA724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8E"/>
    <w:rsid w:val="000448D0"/>
    <w:rsid w:val="003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岳西</dc:creator>
  <cp:lastModifiedBy>岳西</cp:lastModifiedBy>
  <cp:revision>1</cp:revision>
  <dcterms:created xsi:type="dcterms:W3CDTF">2017-01-03T07:05:00Z</dcterms:created>
  <dcterms:modified xsi:type="dcterms:W3CDTF">2017-01-03T07:07:00Z</dcterms:modified>
</cp:coreProperties>
</file>